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0D715D" w:rsidRDefault="000D715D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E00E3D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0D715D" w:rsidRDefault="000D715D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D715D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0D715D">
        <w:rPr>
          <w:sz w:val="28"/>
          <w:szCs w:val="28"/>
        </w:rPr>
        <w:t>22</w:t>
      </w:r>
      <w:r w:rsidR="00E31753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A72A66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</w:t>
      </w:r>
      <w:r w:rsidR="000D715D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</w:t>
      </w:r>
      <w:r>
        <w:rPr>
          <w:sz w:val="28"/>
          <w:szCs w:val="28"/>
        </w:rPr>
        <w:t>№</w:t>
      </w:r>
      <w:r w:rsidR="000D715D">
        <w:rPr>
          <w:sz w:val="28"/>
          <w:szCs w:val="28"/>
        </w:rPr>
        <w:t>137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72A66" w:rsidRPr="00944034" w:rsidRDefault="000F3E2C" w:rsidP="00A72A66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в сфере благоустройства на территории</w:t>
            </w:r>
            <w:r w:rsidR="00A72A66" w:rsidRPr="00944034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</w:p>
          <w:p w:rsidR="00A86C89" w:rsidRPr="00CF758C" w:rsidRDefault="00A86C89" w:rsidP="00A72A6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 w:rsidR="00A72A66">
        <w:rPr>
          <w:sz w:val="28"/>
          <w:szCs w:val="28"/>
        </w:rPr>
        <w:t xml:space="preserve">о ст.23 </w:t>
      </w:r>
      <w:r w:rsidR="00A72A66" w:rsidRPr="00A72A66">
        <w:rPr>
          <w:sz w:val="28"/>
          <w:szCs w:val="28"/>
        </w:rPr>
        <w:t>Федеральн</w:t>
      </w:r>
      <w:r w:rsidR="00A72A66">
        <w:rPr>
          <w:sz w:val="28"/>
          <w:szCs w:val="28"/>
        </w:rPr>
        <w:t>ого</w:t>
      </w:r>
      <w:r w:rsidR="00A72A66" w:rsidRPr="00A72A66">
        <w:rPr>
          <w:sz w:val="28"/>
          <w:szCs w:val="28"/>
        </w:rPr>
        <w:t xml:space="preserve"> закон</w:t>
      </w:r>
      <w:r w:rsidR="00A72A66">
        <w:rPr>
          <w:sz w:val="28"/>
          <w:szCs w:val="28"/>
        </w:rPr>
        <w:t>а от 31.07.2020 №</w:t>
      </w:r>
      <w:r w:rsidR="000D715D">
        <w:rPr>
          <w:sz w:val="28"/>
          <w:szCs w:val="28"/>
        </w:rPr>
        <w:t>248-ФЗ «</w:t>
      </w:r>
      <w:r w:rsidR="00A72A66" w:rsidRPr="00A72A66">
        <w:rPr>
          <w:sz w:val="28"/>
          <w:szCs w:val="28"/>
        </w:rPr>
        <w:t xml:space="preserve">О государственном контроле (надзоре) и муниципальном </w:t>
      </w:r>
      <w:r w:rsidR="000D715D">
        <w:rPr>
          <w:sz w:val="28"/>
          <w:szCs w:val="28"/>
        </w:rPr>
        <w:t>контроле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Pr="001563D7">
        <w:rPr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0F3E2C">
        <w:rPr>
          <w:b/>
          <w:sz w:val="28"/>
          <w:szCs w:val="28"/>
        </w:rPr>
        <w:t>р е ш а е т :</w:t>
      </w:r>
    </w:p>
    <w:p w:rsidR="00E90D62" w:rsidRDefault="008B3D2F" w:rsidP="00E90D62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r w:rsidR="00F90663">
        <w:rPr>
          <w:bCs/>
          <w:sz w:val="28"/>
          <w:szCs w:val="28"/>
        </w:rPr>
        <w:t xml:space="preserve">Внести в </w:t>
      </w:r>
      <w:r w:rsidR="00F90663">
        <w:rPr>
          <w:bCs/>
          <w:color w:val="000000"/>
          <w:sz w:val="28"/>
          <w:szCs w:val="28"/>
        </w:rPr>
        <w:t>Положение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контроле в сфере благоустройства на территории муниципального образования «Муниципальный округ Увинс</w:t>
      </w:r>
      <w:r w:rsidR="00946B62">
        <w:rPr>
          <w:bCs/>
          <w:color w:val="000000"/>
          <w:sz w:val="28"/>
          <w:szCs w:val="28"/>
        </w:rPr>
        <w:t>кий район Удмуртской Республики»</w:t>
      </w:r>
      <w:r w:rsidR="00F90663">
        <w:rPr>
          <w:bCs/>
          <w:color w:val="000000"/>
          <w:sz w:val="28"/>
          <w:szCs w:val="28"/>
        </w:rPr>
        <w:t xml:space="preserve">, утвержденное </w:t>
      </w:r>
      <w:r w:rsidR="00F90663" w:rsidRPr="00FE3C36">
        <w:rPr>
          <w:bCs/>
          <w:sz w:val="28"/>
          <w:szCs w:val="28"/>
        </w:rPr>
        <w:t>решение</w:t>
      </w:r>
      <w:r w:rsidR="00F90663">
        <w:rPr>
          <w:bCs/>
          <w:sz w:val="28"/>
          <w:szCs w:val="28"/>
        </w:rPr>
        <w:t>м</w:t>
      </w:r>
      <w:r w:rsidR="00F90663" w:rsidRPr="00FE3C36">
        <w:rPr>
          <w:bCs/>
          <w:sz w:val="28"/>
          <w:szCs w:val="28"/>
        </w:rPr>
        <w:t xml:space="preserve"> </w:t>
      </w:r>
      <w:r w:rsidR="00F90663" w:rsidRPr="00FE3C36">
        <w:rPr>
          <w:bCs/>
          <w:sz w:val="28"/>
          <w:szCs w:val="28"/>
        </w:rPr>
        <w:lastRenderedPageBreak/>
        <w:t xml:space="preserve">Совета депутатов муниципального образования </w:t>
      </w:r>
      <w:r w:rsidR="00F90663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F90663" w:rsidRPr="00FE3C36">
        <w:rPr>
          <w:bCs/>
          <w:sz w:val="28"/>
          <w:szCs w:val="28"/>
        </w:rPr>
        <w:t xml:space="preserve"> </w:t>
      </w:r>
      <w:r w:rsidR="00F90663">
        <w:rPr>
          <w:bCs/>
          <w:sz w:val="28"/>
          <w:szCs w:val="28"/>
        </w:rPr>
        <w:t>от 02</w:t>
      </w:r>
      <w:r w:rsidR="00F90663" w:rsidRPr="00FE3C36">
        <w:rPr>
          <w:bCs/>
          <w:sz w:val="28"/>
          <w:szCs w:val="28"/>
        </w:rPr>
        <w:t>.1</w:t>
      </w:r>
      <w:r w:rsidR="00F90663">
        <w:rPr>
          <w:bCs/>
          <w:sz w:val="28"/>
          <w:szCs w:val="28"/>
        </w:rPr>
        <w:t>2</w:t>
      </w:r>
      <w:r w:rsidR="00F90663" w:rsidRPr="00FE3C36">
        <w:rPr>
          <w:bCs/>
          <w:sz w:val="28"/>
          <w:szCs w:val="28"/>
        </w:rPr>
        <w:t>.20</w:t>
      </w:r>
      <w:r w:rsidR="00F90663">
        <w:rPr>
          <w:bCs/>
          <w:sz w:val="28"/>
          <w:szCs w:val="28"/>
        </w:rPr>
        <w:t>21</w:t>
      </w:r>
      <w:r w:rsidR="00F90663" w:rsidRPr="00FE3C36">
        <w:rPr>
          <w:bCs/>
          <w:sz w:val="28"/>
          <w:szCs w:val="28"/>
        </w:rPr>
        <w:t xml:space="preserve"> №</w:t>
      </w:r>
      <w:r w:rsidR="00F90663">
        <w:rPr>
          <w:bCs/>
          <w:sz w:val="28"/>
          <w:szCs w:val="28"/>
        </w:rPr>
        <w:t>75,</w:t>
      </w:r>
      <w:r w:rsidR="005A26BE" w:rsidRPr="0075086F">
        <w:rPr>
          <w:bCs/>
          <w:sz w:val="28"/>
          <w:szCs w:val="28"/>
        </w:rPr>
        <w:t xml:space="preserve"> изменени</w:t>
      </w:r>
      <w:r w:rsidR="00946B62">
        <w:rPr>
          <w:bCs/>
          <w:sz w:val="28"/>
          <w:szCs w:val="28"/>
        </w:rPr>
        <w:t>е, дополнив его Приложением №1</w:t>
      </w:r>
      <w:r w:rsidR="00F90663">
        <w:rPr>
          <w:bCs/>
          <w:sz w:val="28"/>
          <w:szCs w:val="28"/>
        </w:rPr>
        <w:t>, согласно</w:t>
      </w:r>
      <w:r w:rsidR="00E90D62">
        <w:rPr>
          <w:bCs/>
          <w:sz w:val="28"/>
          <w:szCs w:val="28"/>
        </w:rPr>
        <w:t xml:space="preserve"> </w:t>
      </w:r>
      <w:r w:rsidR="00F90663">
        <w:rPr>
          <w:bCs/>
          <w:sz w:val="28"/>
          <w:szCs w:val="28"/>
        </w:rPr>
        <w:t>Приложению</w:t>
      </w:r>
      <w:r w:rsidR="00E90D62">
        <w:rPr>
          <w:bCs/>
          <w:sz w:val="28"/>
          <w:szCs w:val="28"/>
        </w:rPr>
        <w:t xml:space="preserve"> к настоящему решению.</w:t>
      </w:r>
    </w:p>
    <w:p w:rsidR="00E90D62" w:rsidRDefault="00E90D62" w:rsidP="00E90D6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 и распространяется на правоотношения</w:t>
      </w:r>
      <w:r w:rsidRPr="00C503BE">
        <w:rPr>
          <w:rFonts w:eastAsiaTheme="minorHAnsi"/>
          <w:sz w:val="28"/>
          <w:szCs w:val="28"/>
          <w:lang w:eastAsia="en-US"/>
        </w:rPr>
        <w:t>, возникшие с 01.0</w:t>
      </w:r>
      <w:r w:rsidR="00753C0C">
        <w:rPr>
          <w:rFonts w:eastAsiaTheme="minorHAnsi"/>
          <w:sz w:val="28"/>
          <w:szCs w:val="28"/>
          <w:lang w:eastAsia="en-US"/>
        </w:rPr>
        <w:t>3</w:t>
      </w:r>
      <w:r w:rsidRPr="00C503BE">
        <w:rPr>
          <w:rFonts w:eastAsiaTheme="minorHAnsi"/>
          <w:sz w:val="28"/>
          <w:szCs w:val="28"/>
          <w:lang w:eastAsia="en-US"/>
        </w:rPr>
        <w:t>.202</w:t>
      </w:r>
      <w:r>
        <w:rPr>
          <w:rFonts w:eastAsiaTheme="minorHAnsi"/>
          <w:sz w:val="28"/>
          <w:szCs w:val="28"/>
          <w:lang w:eastAsia="en-US"/>
        </w:rPr>
        <w:t>2</w:t>
      </w:r>
      <w:r w:rsidRPr="00C503BE">
        <w:rPr>
          <w:rFonts w:eastAsiaTheme="minorHAnsi"/>
          <w:sz w:val="28"/>
          <w:szCs w:val="28"/>
          <w:lang w:eastAsia="en-US"/>
        </w:rPr>
        <w:t>.</w:t>
      </w:r>
    </w:p>
    <w:p w:rsidR="00E90D62" w:rsidRDefault="00E90D62" w:rsidP="00E90D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E90D62" w:rsidRDefault="00E90D62" w:rsidP="00E90D62">
      <w:pPr>
        <w:jc w:val="both"/>
        <w:rPr>
          <w:sz w:val="28"/>
          <w:szCs w:val="28"/>
        </w:rPr>
      </w:pPr>
    </w:p>
    <w:p w:rsidR="00106F2E" w:rsidRDefault="00106F2E" w:rsidP="00E90D62">
      <w:pPr>
        <w:jc w:val="both"/>
        <w:rPr>
          <w:sz w:val="28"/>
          <w:szCs w:val="28"/>
        </w:rPr>
      </w:pPr>
    </w:p>
    <w:p w:rsidR="00E90D62" w:rsidRDefault="00E90D62" w:rsidP="00E90D62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E90D62" w:rsidRDefault="00E90D62" w:rsidP="00E90D62">
      <w:pPr>
        <w:rPr>
          <w:sz w:val="28"/>
          <w:szCs w:val="28"/>
        </w:rPr>
      </w:pPr>
    </w:p>
    <w:p w:rsidR="00E90D62" w:rsidRDefault="00E90D62" w:rsidP="00E90D62">
      <w:pPr>
        <w:rPr>
          <w:sz w:val="28"/>
          <w:szCs w:val="28"/>
        </w:rPr>
      </w:pPr>
    </w:p>
    <w:p w:rsidR="00E90D62" w:rsidRDefault="00E90D62" w:rsidP="00E90D62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90D62" w:rsidRDefault="00E90D62" w:rsidP="00570AE1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06F2E" w:rsidRPr="00296EB8" w:rsidRDefault="00106F2E" w:rsidP="00106F2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296EB8">
        <w:rPr>
          <w:rFonts w:ascii="Times New Roman" w:hAnsi="Times New Roman" w:cs="Times New Roman"/>
          <w:color w:val="000000"/>
        </w:rPr>
        <w:t xml:space="preserve">Приложение к решению </w:t>
      </w:r>
    </w:p>
    <w:p w:rsidR="00106F2E" w:rsidRDefault="00106F2E" w:rsidP="00106F2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 Совета депутатов муниципального образования «Муниципальный округ </w:t>
      </w:r>
    </w:p>
    <w:p w:rsidR="00106F2E" w:rsidRDefault="00106F2E" w:rsidP="00106F2E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>Увинский район Удмуртской Республики»</w:t>
      </w:r>
    </w:p>
    <w:p w:rsidR="00106F2E" w:rsidRPr="00106F2E" w:rsidRDefault="000D715D" w:rsidP="00106F2E">
      <w:pPr>
        <w:pStyle w:val="ConsPlusNormal"/>
        <w:ind w:firstLine="0"/>
        <w:jc w:val="right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от 22 февраля 2022 №137</w:t>
      </w:r>
    </w:p>
    <w:p w:rsidR="00106F2E" w:rsidRDefault="00106F2E" w:rsidP="00106F2E">
      <w:pPr>
        <w:pStyle w:val="ConsPlusNormal"/>
        <w:ind w:firstLine="0"/>
        <w:jc w:val="right"/>
        <w:rPr>
          <w:rFonts w:eastAsia="Calibri"/>
          <w:lang w:eastAsia="en-US"/>
        </w:rPr>
      </w:pPr>
    </w:p>
    <w:p w:rsidR="00946B62" w:rsidRPr="00E90D62" w:rsidRDefault="00106F2E" w:rsidP="00106F2E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eastAsia="Calibri"/>
          <w:lang w:eastAsia="en-US"/>
        </w:rPr>
        <w:t>«</w:t>
      </w:r>
      <w:r w:rsidR="00946B62" w:rsidRPr="00E90D62">
        <w:rPr>
          <w:rFonts w:ascii="Times New Roman" w:hAnsi="Times New Roman" w:cs="Times New Roman"/>
          <w:color w:val="000000"/>
        </w:rPr>
        <w:t>Приложение № 1</w:t>
      </w:r>
    </w:p>
    <w:p w:rsidR="00946B62" w:rsidRPr="00E90D62" w:rsidRDefault="00946B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E90D62">
        <w:rPr>
          <w:rFonts w:ascii="Times New Roman" w:hAnsi="Times New Roman" w:cs="Times New Roman"/>
          <w:color w:val="000000"/>
        </w:rPr>
        <w:t xml:space="preserve">к Положению о муниципальном контроле </w:t>
      </w:r>
    </w:p>
    <w:p w:rsidR="00946B62" w:rsidRPr="00E90D62" w:rsidRDefault="00946B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E90D62">
        <w:rPr>
          <w:rFonts w:ascii="Times New Roman" w:hAnsi="Times New Roman" w:cs="Times New Roman"/>
          <w:color w:val="000000"/>
        </w:rPr>
        <w:t>в сфере благоустройства на территории</w:t>
      </w:r>
    </w:p>
    <w:p w:rsidR="00180540" w:rsidRPr="00E90D62" w:rsidRDefault="00180540" w:rsidP="00946B62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E90D62">
        <w:rPr>
          <w:rFonts w:ascii="Times New Roman" w:hAnsi="Times New Roman" w:cs="Times New Roman"/>
          <w:bCs/>
          <w:color w:val="000000"/>
        </w:rPr>
        <w:t xml:space="preserve">муниципального образования «Муниципальный округ </w:t>
      </w:r>
    </w:p>
    <w:p w:rsidR="00946B62" w:rsidRDefault="00180540" w:rsidP="00946B62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E90D62">
        <w:rPr>
          <w:rFonts w:ascii="Times New Roman" w:hAnsi="Times New Roman" w:cs="Times New Roman"/>
          <w:bCs/>
          <w:color w:val="000000"/>
        </w:rPr>
        <w:t xml:space="preserve"> Увинский район Удмуртской Республики»</w:t>
      </w:r>
    </w:p>
    <w:p w:rsidR="00106F2E" w:rsidRPr="00E90D62" w:rsidRDefault="00106F2E" w:rsidP="00946B62">
      <w:pPr>
        <w:pStyle w:val="ConsPlusNormal"/>
        <w:ind w:firstLine="0"/>
        <w:jc w:val="right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от 02.12.2021 №75</w:t>
      </w:r>
    </w:p>
    <w:p w:rsidR="00946B62" w:rsidRPr="001F1F63" w:rsidRDefault="00946B62" w:rsidP="00946B62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946B62" w:rsidRPr="001F1F63" w:rsidRDefault="00946B62" w:rsidP="00946B62">
      <w:pPr>
        <w:pStyle w:val="ConsPlusTitle"/>
        <w:jc w:val="center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946B62" w:rsidRPr="001C0686" w:rsidRDefault="00946B62" w:rsidP="00946B62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106F2E">
        <w:rPr>
          <w:rFonts w:ascii="Times New Roman" w:hAnsi="Times New Roman" w:cs="Times New Roman"/>
          <w:color w:val="000000"/>
          <w:sz w:val="28"/>
          <w:szCs w:val="28"/>
        </w:rPr>
        <w:t>Республики»</w:t>
      </w:r>
      <w:r w:rsidR="00106F2E" w:rsidRPr="001F1F63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 xml:space="preserve"> </w:t>
      </w:r>
      <w:r w:rsidR="00106F2E" w:rsidRPr="00106F2E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</w:t>
      </w:r>
      <w:r w:rsidRPr="00106F2E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>контроля в сфере благоустройства</w:t>
      </w:r>
    </w:p>
    <w:p w:rsidR="00946B62" w:rsidRPr="001F1F63" w:rsidRDefault="00946B62" w:rsidP="00946B6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946B62" w:rsidRPr="001F1F63" w:rsidRDefault="00946B62" w:rsidP="00946B6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946B62" w:rsidRPr="001F1F63" w:rsidRDefault="00946B62" w:rsidP="00946B62">
      <w:pPr>
        <w:pStyle w:val="s1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1. Наличие мусора и иных отходов производства и потребления на прилегающей территории или </w:t>
      </w:r>
      <w:r w:rsidRPr="001F1F63">
        <w:rPr>
          <w:rFonts w:ascii="Times New Roman" w:hAnsi="Times New Roman" w:cs="Times New Roman"/>
          <w:sz w:val="28"/>
          <w:szCs w:val="28"/>
        </w:rPr>
        <w:t>на иных территориях общего пользования.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46B62" w:rsidRPr="001F1F63" w:rsidRDefault="00946B62" w:rsidP="00946B62">
      <w:pPr>
        <w:pStyle w:val="s1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2. Наличие на прилегающей территории</w:t>
      </w:r>
      <w:r w:rsidRPr="001F1F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карантинных, ядовитых и сорных растений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, порубочных остатков деревьев и кустарников. </w:t>
      </w:r>
    </w:p>
    <w:p w:rsidR="00946B62" w:rsidRPr="001F1F63" w:rsidRDefault="00946B62" w:rsidP="00946B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F1F63">
        <w:rPr>
          <w:color w:val="000000"/>
          <w:sz w:val="28"/>
          <w:szCs w:val="28"/>
          <w:shd w:val="clear" w:color="auto" w:fill="FFFFFF"/>
        </w:rPr>
        <w:t>3. 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946B62" w:rsidRPr="001F1F63" w:rsidRDefault="00946B62" w:rsidP="00946B62">
      <w:pPr>
        <w:ind w:firstLine="709"/>
        <w:jc w:val="both"/>
        <w:rPr>
          <w:color w:val="000000"/>
          <w:sz w:val="28"/>
          <w:szCs w:val="28"/>
        </w:rPr>
      </w:pPr>
      <w:r w:rsidRPr="001F1F63">
        <w:rPr>
          <w:color w:val="000000"/>
          <w:sz w:val="28"/>
          <w:szCs w:val="28"/>
        </w:rPr>
        <w:t xml:space="preserve">4. Наличие препятствующей </w:t>
      </w:r>
      <w:r w:rsidRPr="001F1F63">
        <w:rPr>
          <w:color w:val="000000"/>
          <w:sz w:val="28"/>
          <w:szCs w:val="28"/>
          <w:shd w:val="clear" w:color="auto" w:fill="FFFFFF"/>
        </w:rPr>
        <w:t xml:space="preserve">свободному и безопасному проходу граждан </w:t>
      </w:r>
      <w:r w:rsidRPr="001F1F63">
        <w:rPr>
          <w:color w:val="000000"/>
          <w:sz w:val="28"/>
          <w:szCs w:val="28"/>
        </w:rPr>
        <w:t>наледи на прилегающих территориях.</w:t>
      </w:r>
    </w:p>
    <w:p w:rsidR="00946B62" w:rsidRPr="001F1F63" w:rsidRDefault="00946B62" w:rsidP="00946B62">
      <w:pPr>
        <w:ind w:firstLine="709"/>
        <w:jc w:val="both"/>
        <w:rPr>
          <w:color w:val="000000"/>
          <w:sz w:val="28"/>
          <w:szCs w:val="28"/>
        </w:rPr>
      </w:pPr>
      <w:r w:rsidRPr="001F1F63">
        <w:rPr>
          <w:color w:val="000000"/>
          <w:sz w:val="28"/>
          <w:szCs w:val="28"/>
        </w:rPr>
        <w:t>5. Наличие сосулек на кровлях зданий, сооружений.</w:t>
      </w:r>
    </w:p>
    <w:p w:rsidR="00946B62" w:rsidRPr="001F1F63" w:rsidRDefault="00946B62" w:rsidP="00946B62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6. 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:rsidR="00946B62" w:rsidRPr="001F1F63" w:rsidRDefault="00946B62" w:rsidP="00946B62">
      <w:pPr>
        <w:pStyle w:val="s1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:rsidR="00946B62" w:rsidRPr="001F1F63" w:rsidRDefault="00946B62" w:rsidP="00946B62">
      <w:pPr>
        <w:pStyle w:val="s1"/>
        <w:shd w:val="clear" w:color="auto" w:fill="FFFFFF"/>
        <w:rPr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8. Осуществление земляных работ без разрешения на их осуществление либо с превышением срока действия такого разрешения</w:t>
      </w:r>
      <w:r w:rsidRPr="001F1F63">
        <w:rPr>
          <w:rStyle w:val="aff"/>
          <w:color w:val="000000"/>
          <w:sz w:val="28"/>
          <w:szCs w:val="28"/>
        </w:rPr>
        <w:t>.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946B62" w:rsidRPr="001F1F63" w:rsidRDefault="00946B62" w:rsidP="00946B62">
      <w:pPr>
        <w:ind w:firstLine="709"/>
        <w:jc w:val="both"/>
        <w:rPr>
          <w:color w:val="000000"/>
          <w:sz w:val="28"/>
          <w:szCs w:val="28"/>
        </w:rPr>
      </w:pPr>
      <w:r w:rsidRPr="001F1F63">
        <w:rPr>
          <w:color w:val="000000"/>
          <w:sz w:val="28"/>
          <w:szCs w:val="28"/>
        </w:rPr>
        <w:t>9. 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:rsidR="00946B62" w:rsidRPr="001F1F63" w:rsidRDefault="00946B62" w:rsidP="00946B62">
      <w:pPr>
        <w:ind w:firstLine="709"/>
        <w:jc w:val="both"/>
        <w:rPr>
          <w:color w:val="000000"/>
          <w:sz w:val="28"/>
          <w:szCs w:val="28"/>
        </w:rPr>
      </w:pPr>
      <w:r w:rsidRPr="001F1F63">
        <w:rPr>
          <w:color w:val="000000"/>
          <w:sz w:val="28"/>
          <w:szCs w:val="28"/>
        </w:rPr>
        <w:t xml:space="preserve">10. Размещение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благоустройства. </w:t>
      </w:r>
    </w:p>
    <w:p w:rsidR="00946B62" w:rsidRPr="001F1F63" w:rsidRDefault="00946B62" w:rsidP="00946B62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1F1F63">
        <w:rPr>
          <w:color w:val="000000"/>
          <w:sz w:val="28"/>
          <w:szCs w:val="28"/>
        </w:rPr>
        <w:t xml:space="preserve">11. Удаление (снос), пересадка деревьев и кустарников без порубочного билета или разрешения на пересадку деревьев и кустарников, в случаях, когда </w:t>
      </w:r>
      <w:r w:rsidRPr="001F1F63">
        <w:rPr>
          <w:color w:val="000000"/>
          <w:sz w:val="28"/>
          <w:szCs w:val="28"/>
        </w:rPr>
        <w:lastRenderedPageBreak/>
        <w:t xml:space="preserve">удаление (снос) или пересадка должны быть осуществлены исключительно в соответствии с такими документами. </w:t>
      </w:r>
    </w:p>
    <w:p w:rsidR="005A26BE" w:rsidRPr="00106F2E" w:rsidRDefault="00946B62" w:rsidP="00180540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1F1F63">
        <w:rPr>
          <w:sz w:val="28"/>
          <w:szCs w:val="28"/>
        </w:rPr>
        <w:t>12. Выпас сельскохозяйственных животных и птиц на территориях общего пользовани</w:t>
      </w:r>
      <w:r>
        <w:rPr>
          <w:sz w:val="28"/>
          <w:szCs w:val="28"/>
        </w:rPr>
        <w:t>я.</w:t>
      </w:r>
      <w:r w:rsidR="00106F2E">
        <w:rPr>
          <w:sz w:val="28"/>
          <w:szCs w:val="28"/>
          <w:lang w:val="ru-RU"/>
        </w:rPr>
        <w:t>».</w:t>
      </w:r>
    </w:p>
    <w:sectPr w:rsidR="005A26BE" w:rsidRPr="00106F2E" w:rsidSect="002B2F1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5D" w:rsidRDefault="000D715D" w:rsidP="009174AD">
      <w:r>
        <w:separator/>
      </w:r>
    </w:p>
  </w:endnote>
  <w:endnote w:type="continuationSeparator" w:id="0">
    <w:p w:rsidR="000D715D" w:rsidRDefault="000D715D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5D" w:rsidRDefault="000D715D" w:rsidP="009174AD">
      <w:r>
        <w:separator/>
      </w:r>
    </w:p>
  </w:footnote>
  <w:footnote w:type="continuationSeparator" w:id="0">
    <w:p w:rsidR="000D715D" w:rsidRDefault="000D715D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15D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6F2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2CE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AE1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9A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C0C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F2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27D13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0C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D62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46D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663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8C385-9142-43FB-BBE4-71959E916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20</cp:revision>
  <cp:lastPrinted>2022-02-25T11:52:00Z</cp:lastPrinted>
  <dcterms:created xsi:type="dcterms:W3CDTF">2021-12-21T06:00:00Z</dcterms:created>
  <dcterms:modified xsi:type="dcterms:W3CDTF">2022-02-25T11:52:00Z</dcterms:modified>
</cp:coreProperties>
</file>